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4" w:rsidRPr="008736EF" w:rsidRDefault="00414C4A" w:rsidP="00414C4A">
      <w:pPr>
        <w:pStyle w:val="Nessunaspaziatura"/>
        <w:rPr>
          <w:rFonts w:ascii="Arial" w:hAnsi="Arial" w:cs="Arial"/>
          <w:sz w:val="24"/>
          <w:szCs w:val="24"/>
        </w:rPr>
      </w:pPr>
      <w:r w:rsidRPr="008736EF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-471170</wp:posOffset>
            </wp:positionV>
            <wp:extent cx="2772000" cy="1123200"/>
            <wp:effectExtent l="0" t="0" r="0" b="1270"/>
            <wp:wrapNone/>
            <wp:docPr id="1" name="Immagine 1" descr="C:\Users\CLAUDIO\Desktop\logointes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logointest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C4A" w:rsidRPr="008736EF" w:rsidRDefault="00414C4A" w:rsidP="00414C4A">
      <w:pPr>
        <w:pStyle w:val="Nessunaspaziatura"/>
        <w:rPr>
          <w:rFonts w:ascii="Arial" w:hAnsi="Arial" w:cs="Arial"/>
          <w:sz w:val="24"/>
          <w:szCs w:val="24"/>
        </w:rPr>
      </w:pPr>
    </w:p>
    <w:p w:rsidR="00414C4A" w:rsidRPr="008736EF" w:rsidRDefault="00414C4A" w:rsidP="00414C4A">
      <w:pPr>
        <w:pStyle w:val="Nessunaspaziatura"/>
        <w:rPr>
          <w:rFonts w:ascii="Arial" w:hAnsi="Arial" w:cs="Arial"/>
          <w:sz w:val="24"/>
          <w:szCs w:val="24"/>
        </w:rPr>
      </w:pPr>
    </w:p>
    <w:p w:rsidR="00414C4A" w:rsidRPr="008736EF" w:rsidRDefault="00414C4A" w:rsidP="00414C4A">
      <w:pPr>
        <w:pStyle w:val="Nessunaspaziatura"/>
        <w:rPr>
          <w:rFonts w:ascii="Arial" w:hAnsi="Arial" w:cs="Arial"/>
          <w:sz w:val="24"/>
          <w:szCs w:val="24"/>
        </w:rPr>
      </w:pPr>
    </w:p>
    <w:p w:rsidR="00414C4A" w:rsidRPr="008736EF" w:rsidRDefault="00414C4A" w:rsidP="00414C4A">
      <w:pPr>
        <w:pStyle w:val="Nessunaspaziatura"/>
        <w:rPr>
          <w:rFonts w:ascii="Arial" w:hAnsi="Arial" w:cs="Arial"/>
          <w:sz w:val="24"/>
          <w:szCs w:val="24"/>
        </w:rPr>
      </w:pPr>
    </w:p>
    <w:p w:rsidR="004A3087" w:rsidRPr="003F0D02" w:rsidRDefault="004A3087" w:rsidP="004A3087">
      <w:pPr>
        <w:pStyle w:val="Corpodeltesto2"/>
        <w:spacing w:before="240"/>
        <w:jc w:val="center"/>
        <w:rPr>
          <w:rFonts w:cs="Arial"/>
          <w:b/>
          <w:color w:val="4F81BD"/>
          <w:sz w:val="28"/>
          <w:szCs w:val="28"/>
        </w:rPr>
      </w:pPr>
      <w:r w:rsidRPr="003F0D02">
        <w:rPr>
          <w:rFonts w:cs="Arial"/>
          <w:b/>
          <w:color w:val="4F81BD"/>
          <w:sz w:val="28"/>
          <w:szCs w:val="28"/>
        </w:rPr>
        <w:t>COMUNICAZIONI P</w:t>
      </w:r>
      <w:r w:rsidR="007628F6">
        <w:rPr>
          <w:rFonts w:cs="Arial"/>
          <w:b/>
          <w:color w:val="4F81BD"/>
          <w:sz w:val="28"/>
          <w:szCs w:val="28"/>
        </w:rPr>
        <w:t>ER IL NUOVO ANNO SCOLASTICO 201</w:t>
      </w:r>
      <w:r w:rsidR="00E85A6C">
        <w:rPr>
          <w:rFonts w:cs="Arial"/>
          <w:b/>
          <w:color w:val="4F81BD"/>
          <w:sz w:val="28"/>
          <w:szCs w:val="28"/>
        </w:rPr>
        <w:t>9-20</w:t>
      </w:r>
    </w:p>
    <w:p w:rsidR="004A3087" w:rsidRPr="00B834D1" w:rsidRDefault="004A3087" w:rsidP="004A3087">
      <w:pPr>
        <w:pStyle w:val="Corpodeltesto2"/>
        <w:spacing w:before="240"/>
        <w:jc w:val="left"/>
        <w:rPr>
          <w:rFonts w:ascii="Century Gothic" w:hAnsi="Century Gothic" w:cs="Arial"/>
          <w:b/>
          <w:color w:val="4F81BD"/>
          <w:szCs w:val="24"/>
        </w:rPr>
      </w:pPr>
      <w:r w:rsidRPr="00B834D1">
        <w:rPr>
          <w:rFonts w:ascii="Century Gothic" w:hAnsi="Century Gothic" w:cs="Arial"/>
          <w:b/>
          <w:color w:val="4F81BD"/>
          <w:szCs w:val="24"/>
        </w:rPr>
        <w:t>1. inizio scuola</w:t>
      </w:r>
    </w:p>
    <w:p w:rsidR="00E85A6C" w:rsidRPr="00B834D1" w:rsidRDefault="004A3087" w:rsidP="004A3087">
      <w:pPr>
        <w:pStyle w:val="Corpodeltesto2"/>
        <w:numPr>
          <w:ilvl w:val="0"/>
          <w:numId w:val="2"/>
        </w:numPr>
        <w:spacing w:before="240"/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 xml:space="preserve">l’attività didattica inizierà </w:t>
      </w:r>
    </w:p>
    <w:p w:rsidR="004A3087" w:rsidRPr="00B834D1" w:rsidRDefault="00E85A6C" w:rsidP="00E85A6C">
      <w:pPr>
        <w:pStyle w:val="Corpodeltesto2"/>
        <w:spacing w:before="240"/>
        <w:ind w:left="360"/>
        <w:jc w:val="left"/>
        <w:rPr>
          <w:rFonts w:ascii="Century Gothic" w:hAnsi="Century Gothic" w:cs="Arial"/>
          <w:b/>
          <w:szCs w:val="24"/>
        </w:rPr>
      </w:pPr>
      <w:r w:rsidRPr="00B834D1">
        <w:rPr>
          <w:rFonts w:ascii="Century Gothic" w:hAnsi="Century Gothic" w:cs="Arial"/>
          <w:szCs w:val="24"/>
        </w:rPr>
        <w:tab/>
      </w:r>
      <w:proofErr w:type="spellStart"/>
      <w:r w:rsidR="00FE2F6A" w:rsidRPr="00B834D1">
        <w:rPr>
          <w:rFonts w:ascii="Century Gothic" w:hAnsi="Century Gothic" w:cs="Arial"/>
          <w:b/>
          <w:szCs w:val="24"/>
        </w:rPr>
        <w:t>LUNED</w:t>
      </w:r>
      <w:r w:rsidR="00060FDB">
        <w:rPr>
          <w:rFonts w:ascii="Century Gothic" w:hAnsi="Century Gothic" w:cs="Arial"/>
          <w:b/>
          <w:szCs w:val="24"/>
        </w:rPr>
        <w:t>ì</w:t>
      </w:r>
      <w:proofErr w:type="spellEnd"/>
      <w:r w:rsidR="00FE2F6A" w:rsidRPr="00B834D1">
        <w:rPr>
          <w:rFonts w:ascii="Century Gothic" w:hAnsi="Century Gothic" w:cs="Arial"/>
          <w:b/>
          <w:szCs w:val="24"/>
        </w:rPr>
        <w:t xml:space="preserve"> </w:t>
      </w:r>
      <w:r w:rsidRPr="00B834D1">
        <w:rPr>
          <w:rFonts w:ascii="Century Gothic" w:hAnsi="Century Gothic" w:cs="Arial"/>
          <w:b/>
          <w:szCs w:val="24"/>
        </w:rPr>
        <w:t>9</w:t>
      </w:r>
      <w:r w:rsidR="004A3087" w:rsidRPr="00B834D1">
        <w:rPr>
          <w:rFonts w:ascii="Century Gothic" w:hAnsi="Century Gothic" w:cs="Arial"/>
          <w:b/>
          <w:szCs w:val="24"/>
        </w:rPr>
        <w:t xml:space="preserve"> SETTEMBRE</w:t>
      </w:r>
      <w:r w:rsidRPr="00B834D1">
        <w:rPr>
          <w:rFonts w:ascii="Century Gothic" w:hAnsi="Century Gothic" w:cs="Arial"/>
          <w:b/>
          <w:szCs w:val="24"/>
        </w:rPr>
        <w:t xml:space="preserve"> per le classi 2</w:t>
      </w:r>
      <w:r w:rsidRPr="00B834D1">
        <w:rPr>
          <w:rFonts w:ascii="Century Gothic" w:hAnsi="Century Gothic" w:cs="Arial"/>
          <w:b/>
          <w:szCs w:val="24"/>
          <w:vertAlign w:val="superscript"/>
        </w:rPr>
        <w:t>e</w:t>
      </w:r>
      <w:r w:rsidRPr="00B834D1">
        <w:rPr>
          <w:rFonts w:ascii="Century Gothic" w:hAnsi="Century Gothic" w:cs="Arial"/>
          <w:b/>
          <w:szCs w:val="24"/>
        </w:rPr>
        <w:t xml:space="preserve"> e 3</w:t>
      </w:r>
      <w:r w:rsidRPr="00B834D1">
        <w:rPr>
          <w:rFonts w:ascii="Century Gothic" w:hAnsi="Century Gothic" w:cs="Arial"/>
          <w:b/>
          <w:szCs w:val="24"/>
          <w:vertAlign w:val="superscript"/>
        </w:rPr>
        <w:t>e</w:t>
      </w:r>
      <w:r w:rsidRPr="00B834D1">
        <w:rPr>
          <w:rFonts w:ascii="Century Gothic" w:hAnsi="Century Gothic" w:cs="Arial"/>
          <w:b/>
          <w:szCs w:val="24"/>
        </w:rPr>
        <w:t xml:space="preserve"> alle ore 17,30</w:t>
      </w:r>
    </w:p>
    <w:p w:rsidR="00AF0782" w:rsidRDefault="00E85A6C" w:rsidP="00AF0782">
      <w:pPr>
        <w:pStyle w:val="Corpodeltesto2"/>
        <w:spacing w:before="240"/>
        <w:ind w:left="360"/>
        <w:jc w:val="left"/>
        <w:rPr>
          <w:rFonts w:ascii="Century Gothic" w:hAnsi="Century Gothic" w:cs="Arial"/>
          <w:b/>
          <w:szCs w:val="24"/>
        </w:rPr>
      </w:pPr>
      <w:r w:rsidRPr="00B834D1">
        <w:rPr>
          <w:rFonts w:ascii="Century Gothic" w:hAnsi="Century Gothic" w:cs="Arial"/>
          <w:b/>
          <w:szCs w:val="24"/>
        </w:rPr>
        <w:tab/>
      </w:r>
      <w:proofErr w:type="spellStart"/>
      <w:r w:rsidRPr="00B834D1">
        <w:rPr>
          <w:rFonts w:ascii="Century Gothic" w:hAnsi="Century Gothic" w:cs="Arial"/>
          <w:b/>
          <w:szCs w:val="24"/>
        </w:rPr>
        <w:t>MARTED</w:t>
      </w:r>
      <w:r w:rsidR="00060FDB">
        <w:rPr>
          <w:rFonts w:ascii="Century Gothic" w:hAnsi="Century Gothic" w:cs="Arial"/>
          <w:b/>
          <w:szCs w:val="24"/>
        </w:rPr>
        <w:t>ì</w:t>
      </w:r>
      <w:proofErr w:type="spellEnd"/>
      <w:r w:rsidRPr="00B834D1">
        <w:rPr>
          <w:rFonts w:ascii="Century Gothic" w:hAnsi="Century Gothic" w:cs="Arial"/>
          <w:b/>
          <w:szCs w:val="24"/>
        </w:rPr>
        <w:t xml:space="preserve"> 10 SETTEMBRE per le classi 1</w:t>
      </w:r>
      <w:r w:rsidRPr="00B834D1">
        <w:rPr>
          <w:rFonts w:ascii="Century Gothic" w:hAnsi="Century Gothic" w:cs="Arial"/>
          <w:b/>
          <w:szCs w:val="24"/>
          <w:vertAlign w:val="superscript"/>
        </w:rPr>
        <w:t>e</w:t>
      </w:r>
      <w:r w:rsidRPr="00B834D1">
        <w:rPr>
          <w:rFonts w:ascii="Century Gothic" w:hAnsi="Century Gothic" w:cs="Arial"/>
          <w:b/>
          <w:szCs w:val="24"/>
        </w:rPr>
        <w:t xml:space="preserve"> alle ore 17,30</w:t>
      </w:r>
      <w:r w:rsidR="00AF0782">
        <w:rPr>
          <w:rFonts w:ascii="Century Gothic" w:hAnsi="Century Gothic" w:cs="Arial"/>
          <w:b/>
          <w:szCs w:val="24"/>
        </w:rPr>
        <w:t xml:space="preserve">; per le </w:t>
      </w:r>
      <w:r w:rsidR="00AF0782" w:rsidRPr="00B834D1">
        <w:rPr>
          <w:rFonts w:ascii="Century Gothic" w:hAnsi="Century Gothic" w:cs="Arial"/>
          <w:b/>
          <w:szCs w:val="24"/>
        </w:rPr>
        <w:t>2</w:t>
      </w:r>
      <w:r w:rsidR="00AF0782" w:rsidRPr="00B834D1">
        <w:rPr>
          <w:rFonts w:ascii="Century Gothic" w:hAnsi="Century Gothic" w:cs="Arial"/>
          <w:b/>
          <w:szCs w:val="24"/>
          <w:vertAlign w:val="superscript"/>
        </w:rPr>
        <w:t>e</w:t>
      </w:r>
      <w:r w:rsidR="00AF0782" w:rsidRPr="00B834D1">
        <w:rPr>
          <w:rFonts w:ascii="Century Gothic" w:hAnsi="Century Gothic" w:cs="Arial"/>
          <w:b/>
          <w:szCs w:val="24"/>
        </w:rPr>
        <w:t xml:space="preserve"> e 3</w:t>
      </w:r>
      <w:r w:rsidR="00AF0782" w:rsidRPr="00B834D1">
        <w:rPr>
          <w:rFonts w:ascii="Century Gothic" w:hAnsi="Century Gothic" w:cs="Arial"/>
          <w:b/>
          <w:szCs w:val="24"/>
          <w:vertAlign w:val="superscript"/>
        </w:rPr>
        <w:t>e</w:t>
      </w:r>
      <w:r w:rsidR="00AF0782" w:rsidRPr="00B834D1">
        <w:rPr>
          <w:rFonts w:ascii="Century Gothic" w:hAnsi="Century Gothic" w:cs="Arial"/>
          <w:b/>
          <w:szCs w:val="24"/>
        </w:rPr>
        <w:t xml:space="preserve"> </w:t>
      </w:r>
      <w:r w:rsidR="00AF0782">
        <w:rPr>
          <w:rFonts w:ascii="Century Gothic" w:hAnsi="Century Gothic" w:cs="Arial"/>
          <w:b/>
          <w:szCs w:val="24"/>
        </w:rPr>
        <w:t>orario regolare</w:t>
      </w:r>
    </w:p>
    <w:p w:rsidR="00AF0782" w:rsidRPr="00B834D1" w:rsidRDefault="00AF0782" w:rsidP="00AF0782">
      <w:pPr>
        <w:pStyle w:val="Corpodeltesto2"/>
        <w:spacing w:before="240"/>
        <w:ind w:left="360"/>
        <w:jc w:val="left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ab/>
      </w:r>
      <w:proofErr w:type="spellStart"/>
      <w:r w:rsidRPr="00B834D1">
        <w:rPr>
          <w:rFonts w:ascii="Century Gothic" w:hAnsi="Century Gothic" w:cs="Arial"/>
          <w:b/>
          <w:szCs w:val="24"/>
        </w:rPr>
        <w:t>M</w:t>
      </w:r>
      <w:r>
        <w:rPr>
          <w:rFonts w:ascii="Century Gothic" w:hAnsi="Century Gothic" w:cs="Arial"/>
          <w:b/>
          <w:szCs w:val="24"/>
        </w:rPr>
        <w:t>ERCOLEDì</w:t>
      </w:r>
      <w:proofErr w:type="spellEnd"/>
      <w:r w:rsidRPr="00B834D1">
        <w:rPr>
          <w:rFonts w:ascii="Century Gothic" w:hAnsi="Century Gothic" w:cs="Arial"/>
          <w:b/>
          <w:szCs w:val="24"/>
        </w:rPr>
        <w:t xml:space="preserve"> 1</w:t>
      </w:r>
      <w:r>
        <w:rPr>
          <w:rFonts w:ascii="Century Gothic" w:hAnsi="Century Gothic" w:cs="Arial"/>
          <w:b/>
          <w:szCs w:val="24"/>
        </w:rPr>
        <w:t>1</w:t>
      </w:r>
      <w:r w:rsidRPr="00B834D1">
        <w:rPr>
          <w:rFonts w:ascii="Century Gothic" w:hAnsi="Century Gothic" w:cs="Arial"/>
          <w:b/>
          <w:szCs w:val="24"/>
        </w:rPr>
        <w:t xml:space="preserve"> SETTEMBRE per </w:t>
      </w:r>
      <w:r>
        <w:rPr>
          <w:rFonts w:ascii="Century Gothic" w:hAnsi="Century Gothic" w:cs="Arial"/>
          <w:b/>
          <w:szCs w:val="24"/>
        </w:rPr>
        <w:t>tutte le classi</w:t>
      </w:r>
      <w:r w:rsidRPr="00B834D1">
        <w:rPr>
          <w:rFonts w:ascii="Century Gothic" w:hAnsi="Century Gothic" w:cs="Arial"/>
          <w:b/>
          <w:szCs w:val="24"/>
        </w:rPr>
        <w:t xml:space="preserve"> </w:t>
      </w:r>
      <w:r>
        <w:rPr>
          <w:rFonts w:ascii="Century Gothic" w:hAnsi="Century Gothic" w:cs="Arial"/>
          <w:b/>
          <w:szCs w:val="24"/>
        </w:rPr>
        <w:t>orario regolare</w:t>
      </w:r>
    </w:p>
    <w:p w:rsidR="004A3087" w:rsidRPr="00B834D1" w:rsidRDefault="004A3087" w:rsidP="004A3087">
      <w:pPr>
        <w:pStyle w:val="Corpodeltesto2"/>
        <w:numPr>
          <w:ilvl w:val="0"/>
          <w:numId w:val="2"/>
        </w:numPr>
        <w:spacing w:before="240"/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tutte le altr</w:t>
      </w:r>
      <w:bookmarkStart w:id="0" w:name="_GoBack"/>
      <w:bookmarkEnd w:id="0"/>
      <w:r w:rsidRPr="00B834D1">
        <w:rPr>
          <w:rFonts w:ascii="Century Gothic" w:hAnsi="Century Gothic" w:cs="Arial"/>
          <w:szCs w:val="24"/>
        </w:rPr>
        <w:t>e informazioni riguardanti i consigli di classe, gli orari d’inizio e le attività di settembre verranno comunicate in apposite circolari estive</w:t>
      </w:r>
    </w:p>
    <w:p w:rsidR="00B834D1" w:rsidRDefault="004A3087" w:rsidP="004A3087">
      <w:pPr>
        <w:pStyle w:val="Corpodeltesto2"/>
        <w:spacing w:before="240"/>
        <w:jc w:val="left"/>
        <w:rPr>
          <w:rFonts w:ascii="Century Gothic" w:hAnsi="Century Gothic" w:cs="Arial"/>
          <w:b/>
          <w:color w:val="4F81BD"/>
          <w:szCs w:val="24"/>
        </w:rPr>
      </w:pPr>
      <w:r w:rsidRPr="00B834D1">
        <w:rPr>
          <w:rFonts w:ascii="Century Gothic" w:hAnsi="Century Gothic" w:cs="Arial"/>
          <w:b/>
          <w:color w:val="4F81BD"/>
          <w:szCs w:val="24"/>
        </w:rPr>
        <w:t xml:space="preserve">2. </w:t>
      </w:r>
      <w:r w:rsidR="005841A4" w:rsidRPr="00B834D1">
        <w:rPr>
          <w:rFonts w:ascii="Century Gothic" w:hAnsi="Century Gothic" w:cs="Arial"/>
          <w:b/>
          <w:color w:val="4F81BD"/>
          <w:szCs w:val="24"/>
        </w:rPr>
        <w:t>testi scolastici</w:t>
      </w:r>
    </w:p>
    <w:p w:rsidR="00B834D1" w:rsidRPr="00B834D1" w:rsidRDefault="00B834D1" w:rsidP="004A3087">
      <w:pPr>
        <w:pStyle w:val="Corpodeltesto2"/>
        <w:spacing w:before="240"/>
        <w:jc w:val="left"/>
        <w:rPr>
          <w:rFonts w:ascii="Century Gothic" w:hAnsi="Century Gothic" w:cs="Arial"/>
          <w:b/>
          <w:color w:val="4F81BD"/>
          <w:sz w:val="16"/>
          <w:szCs w:val="16"/>
        </w:rPr>
      </w:pPr>
    </w:p>
    <w:p w:rsidR="005841A4" w:rsidRPr="00B834D1" w:rsidRDefault="005841A4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 xml:space="preserve">la scuola offre il servizio di prenotazione per </w:t>
      </w:r>
      <w:r w:rsidRPr="00B834D1">
        <w:rPr>
          <w:rFonts w:ascii="Century Gothic" w:hAnsi="Century Gothic" w:cs="Arial"/>
          <w:b/>
          <w:szCs w:val="24"/>
        </w:rPr>
        <w:t>l’intera fornitura</w:t>
      </w:r>
      <w:r w:rsidRPr="00B834D1">
        <w:rPr>
          <w:rFonts w:ascii="Century Gothic" w:hAnsi="Century Gothic" w:cs="Arial"/>
          <w:szCs w:val="24"/>
        </w:rPr>
        <w:t xml:space="preserve"> dei libri</w:t>
      </w:r>
      <w:r w:rsidR="00373349" w:rsidRPr="00B834D1">
        <w:rPr>
          <w:rFonts w:ascii="Century Gothic" w:hAnsi="Century Gothic" w:cs="Arial"/>
          <w:szCs w:val="24"/>
        </w:rPr>
        <w:t xml:space="preserve"> di testo a chi ne fa richiesta, segnalandolo sul modulo di conferma dell’iscrizione.</w:t>
      </w:r>
      <w:r w:rsidRPr="00B834D1">
        <w:rPr>
          <w:rFonts w:ascii="Century Gothic" w:hAnsi="Century Gothic" w:cs="Arial"/>
          <w:szCs w:val="24"/>
        </w:rPr>
        <w:t xml:space="preserve"> </w:t>
      </w:r>
    </w:p>
    <w:p w:rsidR="00373349" w:rsidRPr="00B834D1" w:rsidRDefault="00373349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l’elenco dei libri è anche scaricabile dal sito della scuola</w:t>
      </w:r>
    </w:p>
    <w:p w:rsidR="005841A4" w:rsidRPr="00B834D1" w:rsidRDefault="005841A4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a tutti, anche a chi non usufruisse del servizio prenotazione libri, la scuola fornirà Il libretto personale, il diario scolastico, la</w:t>
      </w:r>
      <w:r w:rsidR="00373349" w:rsidRPr="00B834D1">
        <w:rPr>
          <w:rFonts w:ascii="Century Gothic" w:hAnsi="Century Gothic" w:cs="Arial"/>
          <w:szCs w:val="24"/>
        </w:rPr>
        <w:t xml:space="preserve"> rivista salesiana “Mondo Erre”</w:t>
      </w:r>
    </w:p>
    <w:p w:rsidR="005841A4" w:rsidRPr="00B834D1" w:rsidRDefault="005841A4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il costo relativo, unitamente alla retta del primo trimestre e al contributo per il materiale scolastico e le fotocopie verranno  notificati via mail entro la fine di agosto (pagamento entro il 15 settembre) e fatturati come voce distinta</w:t>
      </w:r>
    </w:p>
    <w:p w:rsidR="004A3087" w:rsidRDefault="005841A4" w:rsidP="004A3087">
      <w:pPr>
        <w:pStyle w:val="Corpodeltesto2"/>
        <w:spacing w:before="240"/>
        <w:jc w:val="left"/>
        <w:rPr>
          <w:rFonts w:ascii="Century Gothic" w:hAnsi="Century Gothic" w:cs="Arial"/>
          <w:b/>
          <w:color w:val="4F81BD"/>
          <w:szCs w:val="24"/>
        </w:rPr>
      </w:pPr>
      <w:r w:rsidRPr="00B834D1">
        <w:rPr>
          <w:rFonts w:ascii="Century Gothic" w:hAnsi="Century Gothic" w:cs="Arial"/>
          <w:b/>
          <w:color w:val="4F81BD"/>
          <w:szCs w:val="24"/>
        </w:rPr>
        <w:t xml:space="preserve">3. </w:t>
      </w:r>
      <w:r w:rsidR="004A3087" w:rsidRPr="00B834D1">
        <w:rPr>
          <w:rFonts w:ascii="Century Gothic" w:hAnsi="Century Gothic" w:cs="Arial"/>
          <w:b/>
          <w:color w:val="4F81BD"/>
          <w:szCs w:val="24"/>
        </w:rPr>
        <w:t>servizio mensa</w:t>
      </w:r>
    </w:p>
    <w:p w:rsidR="00B834D1" w:rsidRPr="00B834D1" w:rsidRDefault="00B834D1" w:rsidP="004A3087">
      <w:pPr>
        <w:pStyle w:val="Corpodeltesto2"/>
        <w:spacing w:before="240"/>
        <w:jc w:val="left"/>
        <w:rPr>
          <w:rFonts w:ascii="Century Gothic" w:hAnsi="Century Gothic" w:cs="Arial"/>
          <w:b/>
          <w:color w:val="4F81BD"/>
          <w:sz w:val="16"/>
          <w:szCs w:val="16"/>
        </w:rPr>
      </w:pPr>
    </w:p>
    <w:p w:rsidR="004A3087" w:rsidRPr="00B834D1" w:rsidRDefault="004A3087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è disponibile dal lunedì al venerdì dalle ore 13,30 alle 14,15</w:t>
      </w:r>
    </w:p>
    <w:p w:rsidR="004A3087" w:rsidRPr="00B834D1" w:rsidRDefault="004A3087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 xml:space="preserve">gli allievi che intendessero usufruirne potranno accedervi tramite buoni pasto </w:t>
      </w:r>
    </w:p>
    <w:p w:rsidR="004A3087" w:rsidRPr="00B834D1" w:rsidRDefault="004A3087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lo spazio mensa è accessibile anche a chi porta il pranzo da casa</w:t>
      </w:r>
    </w:p>
    <w:p w:rsidR="004A3087" w:rsidRDefault="005841A4" w:rsidP="004A3087">
      <w:pPr>
        <w:pStyle w:val="Corpodeltesto2"/>
        <w:spacing w:before="240"/>
        <w:jc w:val="left"/>
        <w:rPr>
          <w:rFonts w:ascii="Century Gothic" w:hAnsi="Century Gothic" w:cs="Arial"/>
          <w:b/>
          <w:color w:val="4F81BD"/>
          <w:szCs w:val="24"/>
        </w:rPr>
      </w:pPr>
      <w:r w:rsidRPr="00B834D1">
        <w:rPr>
          <w:rFonts w:ascii="Century Gothic" w:hAnsi="Century Gothic" w:cs="Arial"/>
          <w:b/>
          <w:color w:val="4F81BD"/>
          <w:szCs w:val="24"/>
        </w:rPr>
        <w:t>4</w:t>
      </w:r>
      <w:r w:rsidR="004A3087" w:rsidRPr="00B834D1">
        <w:rPr>
          <w:rFonts w:ascii="Century Gothic" w:hAnsi="Century Gothic" w:cs="Arial"/>
          <w:b/>
          <w:color w:val="4F81BD"/>
          <w:szCs w:val="24"/>
        </w:rPr>
        <w:t>. accesso al cortile</w:t>
      </w:r>
    </w:p>
    <w:p w:rsidR="00B834D1" w:rsidRPr="00B834D1" w:rsidRDefault="00B834D1" w:rsidP="004A3087">
      <w:pPr>
        <w:pStyle w:val="Corpodeltesto2"/>
        <w:spacing w:before="240"/>
        <w:jc w:val="left"/>
        <w:rPr>
          <w:rFonts w:ascii="Century Gothic" w:hAnsi="Century Gothic" w:cs="Arial"/>
          <w:b/>
          <w:color w:val="4F81BD"/>
          <w:sz w:val="16"/>
          <w:szCs w:val="16"/>
        </w:rPr>
      </w:pPr>
    </w:p>
    <w:p w:rsidR="004A3087" w:rsidRPr="00B834D1" w:rsidRDefault="004A3087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il cortile è spazio destinato all’attività ricreativa e sportiva degli allievi</w:t>
      </w:r>
    </w:p>
    <w:p w:rsidR="004A3087" w:rsidRPr="00B834D1" w:rsidRDefault="004A3087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l’accesso al cortile, la sosta o il parcheggio non sono un diritto ma una concessione, secondo precise indicazioni della direzione</w:t>
      </w:r>
    </w:p>
    <w:p w:rsidR="004A3087" w:rsidRPr="00B834D1" w:rsidRDefault="004A3087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si chiede da parte di tutti i genitori la collaborazione nell’evitare il più possibile l’accesso al cortile</w:t>
      </w:r>
    </w:p>
    <w:p w:rsidR="004A3087" w:rsidRPr="00B834D1" w:rsidRDefault="004A3087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 xml:space="preserve">in ogni caso, l’accesso sarà consentito </w:t>
      </w:r>
      <w:r w:rsidRPr="00B834D1">
        <w:rPr>
          <w:rFonts w:ascii="Century Gothic" w:hAnsi="Century Gothic" w:cs="Arial"/>
          <w:b/>
          <w:szCs w:val="24"/>
        </w:rPr>
        <w:t>solo</w:t>
      </w:r>
      <w:r w:rsidRPr="00B834D1">
        <w:rPr>
          <w:rFonts w:ascii="Century Gothic" w:hAnsi="Century Gothic" w:cs="Arial"/>
          <w:szCs w:val="24"/>
        </w:rPr>
        <w:t xml:space="preserve"> al mattino prima delle lezioni, al termine delle lezioni mattutine </w:t>
      </w:r>
      <w:r w:rsidR="00E85A6C" w:rsidRPr="00B834D1">
        <w:rPr>
          <w:rFonts w:ascii="Century Gothic" w:hAnsi="Century Gothic" w:cs="Arial"/>
          <w:szCs w:val="24"/>
        </w:rPr>
        <w:t xml:space="preserve">dalle ore </w:t>
      </w:r>
      <w:r w:rsidR="00E85A6C" w:rsidRPr="00B834D1">
        <w:rPr>
          <w:rFonts w:ascii="Century Gothic" w:hAnsi="Century Gothic" w:cs="Arial"/>
          <w:b/>
          <w:szCs w:val="24"/>
        </w:rPr>
        <w:t>13,25</w:t>
      </w:r>
      <w:r w:rsidR="00E85A6C" w:rsidRPr="00B834D1">
        <w:rPr>
          <w:rFonts w:ascii="Century Gothic" w:hAnsi="Century Gothic" w:cs="Arial"/>
          <w:szCs w:val="24"/>
        </w:rPr>
        <w:t xml:space="preserve"> </w:t>
      </w:r>
      <w:r w:rsidRPr="00B834D1">
        <w:rPr>
          <w:rFonts w:ascii="Century Gothic" w:hAnsi="Century Gothic" w:cs="Arial"/>
          <w:szCs w:val="24"/>
        </w:rPr>
        <w:t>e nel tardo pomeriggio, al termine delle attività scolastiche</w:t>
      </w:r>
      <w:r w:rsidR="00E85A6C" w:rsidRPr="00B834D1">
        <w:rPr>
          <w:rFonts w:ascii="Century Gothic" w:hAnsi="Century Gothic" w:cs="Arial"/>
          <w:szCs w:val="24"/>
        </w:rPr>
        <w:t xml:space="preserve">, dalle ore </w:t>
      </w:r>
      <w:r w:rsidR="00E85A6C" w:rsidRPr="00B834D1">
        <w:rPr>
          <w:rFonts w:ascii="Century Gothic" w:hAnsi="Century Gothic" w:cs="Arial"/>
          <w:b/>
          <w:szCs w:val="24"/>
        </w:rPr>
        <w:t>16,25</w:t>
      </w:r>
    </w:p>
    <w:p w:rsidR="00414C4A" w:rsidRPr="00B834D1" w:rsidRDefault="004A3087" w:rsidP="00B834D1">
      <w:pPr>
        <w:pStyle w:val="Corpodeltesto2"/>
        <w:numPr>
          <w:ilvl w:val="0"/>
          <w:numId w:val="2"/>
        </w:numPr>
        <w:jc w:val="left"/>
        <w:rPr>
          <w:rFonts w:ascii="Century Gothic" w:hAnsi="Century Gothic" w:cs="Arial"/>
          <w:szCs w:val="24"/>
        </w:rPr>
      </w:pPr>
      <w:r w:rsidRPr="00B834D1">
        <w:rPr>
          <w:rFonts w:ascii="Century Gothic" w:hAnsi="Century Gothic" w:cs="Arial"/>
          <w:szCs w:val="24"/>
        </w:rPr>
        <w:t>l’accesso ordinario alla scuola è quello pedonale da p.za San Giovanni Bosco</w:t>
      </w:r>
    </w:p>
    <w:sectPr w:rsidR="00414C4A" w:rsidRPr="00B834D1" w:rsidSect="00B834D1">
      <w:pgSz w:w="11906" w:h="16838"/>
      <w:pgMar w:top="127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718"/>
    <w:multiLevelType w:val="hybridMultilevel"/>
    <w:tmpl w:val="6A687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B4"/>
    <w:multiLevelType w:val="hybridMultilevel"/>
    <w:tmpl w:val="6602C7B8"/>
    <w:lvl w:ilvl="0" w:tplc="0410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">
    <w:nsid w:val="7BA250D0"/>
    <w:multiLevelType w:val="hybridMultilevel"/>
    <w:tmpl w:val="0FC67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F3AE6"/>
    <w:multiLevelType w:val="hybridMultilevel"/>
    <w:tmpl w:val="74CE7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characterSpacingControl w:val="doNotCompress"/>
  <w:compat/>
  <w:rsids>
    <w:rsidRoot w:val="00414C4A"/>
    <w:rsid w:val="00045ED6"/>
    <w:rsid w:val="00053A7C"/>
    <w:rsid w:val="00060FDB"/>
    <w:rsid w:val="002E6CEE"/>
    <w:rsid w:val="00373349"/>
    <w:rsid w:val="003A6BC1"/>
    <w:rsid w:val="003F0D02"/>
    <w:rsid w:val="00414C4A"/>
    <w:rsid w:val="00423B44"/>
    <w:rsid w:val="004A3087"/>
    <w:rsid w:val="004D436F"/>
    <w:rsid w:val="005841A4"/>
    <w:rsid w:val="007628F6"/>
    <w:rsid w:val="007A50CE"/>
    <w:rsid w:val="008736EF"/>
    <w:rsid w:val="009D2559"/>
    <w:rsid w:val="009F3288"/>
    <w:rsid w:val="00AF0782"/>
    <w:rsid w:val="00B834D1"/>
    <w:rsid w:val="00D87895"/>
    <w:rsid w:val="00E85A6C"/>
    <w:rsid w:val="00F07C1E"/>
    <w:rsid w:val="00F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C4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4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14C4A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4A3087"/>
    <w:pPr>
      <w:suppressAutoHyphens/>
      <w:jc w:val="both"/>
    </w:pPr>
    <w:rPr>
      <w:rFonts w:ascii="Arial" w:eastAsia="Times New Roman" w:hAnsi="Arial" w:cs="Times New Roman"/>
      <w:bCs/>
      <w:i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3087"/>
    <w:rPr>
      <w:rFonts w:ascii="Arial" w:eastAsia="Times New Roman" w:hAnsi="Arial" w:cs="Times New Roman"/>
      <w:bCs/>
      <w:i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841A4"/>
    <w:pPr>
      <w:ind w:left="720"/>
      <w:contextualSpacing/>
    </w:pPr>
    <w:rPr>
      <w:rFonts w:ascii="Times New Roman" w:eastAsia="Times New Roman" w:hAnsi="Times New Roman" w:cs="Times New Roman"/>
      <w:szCs w:val="20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C4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4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14C4A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4A3087"/>
    <w:pPr>
      <w:suppressAutoHyphens/>
      <w:jc w:val="both"/>
    </w:pPr>
    <w:rPr>
      <w:rFonts w:ascii="Arial" w:eastAsia="Times New Roman" w:hAnsi="Arial" w:cs="Times New Roman"/>
      <w:bCs/>
      <w:i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3087"/>
    <w:rPr>
      <w:rFonts w:ascii="Arial" w:eastAsia="Times New Roman" w:hAnsi="Arial" w:cs="Times New Roman"/>
      <w:bCs/>
      <w:i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841A4"/>
    <w:pPr>
      <w:ind w:left="720"/>
      <w:contextualSpacing/>
    </w:pPr>
    <w:rPr>
      <w:rFonts w:ascii="Times New Roman" w:eastAsia="Times New Roman" w:hAnsi="Times New Roman" w:cs="Times New Roman"/>
      <w:szCs w:val="20"/>
      <w:lang w:eastAsia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caru.carlo</cp:lastModifiedBy>
  <cp:revision>3</cp:revision>
  <cp:lastPrinted>2016-06-06T16:16:00Z</cp:lastPrinted>
  <dcterms:created xsi:type="dcterms:W3CDTF">2019-06-27T12:54:00Z</dcterms:created>
  <dcterms:modified xsi:type="dcterms:W3CDTF">2019-06-27T12:54:00Z</dcterms:modified>
</cp:coreProperties>
</file>